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2" w:rsidRDefault="007E25A2" w:rsidP="007E25A2">
      <w:pPr>
        <w:pStyle w:val="BodyText"/>
        <w:tabs>
          <w:tab w:val="left" w:pos="2662"/>
        </w:tabs>
        <w:spacing w:before="77"/>
        <w:ind w:left="1100"/>
        <w:jc w:val="center"/>
      </w:pPr>
      <w:r>
        <w:t>PRIMARY</w:t>
      </w:r>
      <w:r>
        <w:tab/>
        <w:t>CCA CALENDER FOR SESSION (2019 –</w:t>
      </w:r>
      <w:r>
        <w:rPr>
          <w:spacing w:val="-3"/>
        </w:rPr>
        <w:t xml:space="preserve"> </w:t>
      </w:r>
      <w:r>
        <w:t>2020)</w:t>
      </w:r>
    </w:p>
    <w:p w:rsidR="007E25A2" w:rsidRDefault="007E25A2" w:rsidP="007E25A2">
      <w:pPr>
        <w:spacing w:before="4"/>
        <w:rPr>
          <w:b/>
          <w:sz w:val="28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4"/>
        <w:gridCol w:w="1777"/>
        <w:gridCol w:w="3234"/>
        <w:gridCol w:w="3546"/>
      </w:tblGrid>
      <w:tr w:rsidR="007E25A2" w:rsidTr="001B52E8">
        <w:trPr>
          <w:trHeight w:val="525"/>
        </w:trPr>
        <w:tc>
          <w:tcPr>
            <w:tcW w:w="944" w:type="dxa"/>
            <w:vMerge w:val="restart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S.NO</w:t>
            </w:r>
          </w:p>
        </w:tc>
        <w:tc>
          <w:tcPr>
            <w:tcW w:w="1777" w:type="dxa"/>
            <w:vMerge w:val="restart"/>
          </w:tcPr>
          <w:p w:rsidR="007E25A2" w:rsidRDefault="007E25A2" w:rsidP="001B52E8">
            <w:pPr>
              <w:pStyle w:val="TableParagraph"/>
              <w:ind w:left="107" w:right="613"/>
              <w:rPr>
                <w:sz w:val="28"/>
              </w:rPr>
            </w:pPr>
            <w:r>
              <w:rPr>
                <w:sz w:val="28"/>
              </w:rPr>
              <w:t>DATE / MONTH</w:t>
            </w:r>
          </w:p>
        </w:tc>
        <w:tc>
          <w:tcPr>
            <w:tcW w:w="6780" w:type="dxa"/>
            <w:gridSpan w:val="2"/>
          </w:tcPr>
          <w:p w:rsidR="007E25A2" w:rsidRDefault="007E25A2" w:rsidP="001B52E8">
            <w:pPr>
              <w:pStyle w:val="TableParagraph"/>
              <w:spacing w:line="315" w:lineRule="exact"/>
              <w:ind w:left="1155"/>
              <w:rPr>
                <w:sz w:val="28"/>
              </w:rPr>
            </w:pPr>
            <w:r>
              <w:rPr>
                <w:sz w:val="28"/>
              </w:rPr>
              <w:t>ACTIVITIES / EVENTS</w:t>
            </w:r>
          </w:p>
        </w:tc>
      </w:tr>
      <w:tr w:rsidR="007E25A2" w:rsidTr="001B52E8">
        <w:trPr>
          <w:trHeight w:val="445"/>
        </w:trPr>
        <w:tc>
          <w:tcPr>
            <w:tcW w:w="944" w:type="dxa"/>
            <w:vMerge/>
            <w:tcBorders>
              <w:top w:val="nil"/>
            </w:tcBorders>
          </w:tcPr>
          <w:p w:rsidR="007E25A2" w:rsidRDefault="007E25A2" w:rsidP="001B52E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E25A2" w:rsidRDefault="007E25A2" w:rsidP="001B52E8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tabs>
                <w:tab w:val="left" w:pos="1275"/>
              </w:tabs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Class</w:t>
            </w:r>
            <w:r>
              <w:rPr>
                <w:sz w:val="28"/>
              </w:rPr>
              <w:tab/>
              <w:t>1 &amp;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15" w:lineRule="exact"/>
              <w:ind w:left="454"/>
              <w:rPr>
                <w:sz w:val="28"/>
              </w:rPr>
            </w:pPr>
            <w:r>
              <w:rPr>
                <w:sz w:val="28"/>
              </w:rPr>
              <w:t>Class 3 TO 5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5/4/19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House meeting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House meeting</w:t>
            </w:r>
          </w:p>
        </w:tc>
      </w:tr>
      <w:tr w:rsidR="007E25A2" w:rsidTr="001B52E8">
        <w:trPr>
          <w:trHeight w:val="37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12/4/19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 w:hint="cs"/>
                <w:w w:val="90"/>
                <w:sz w:val="28"/>
                <w:szCs w:val="28"/>
                <w:cs/>
                <w:lang w:bidi="hi-IN"/>
              </w:rPr>
              <w:t xml:space="preserve">हिन्दी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दी</w:t>
            </w:r>
            <w:r>
              <w:rPr>
                <w:rFonts w:ascii="Noto Sans" w:eastAsia="Noto Sans" w:hAnsi="Noto Sans" w:cs="Noto Sans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सुलेख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 w:hint="cs"/>
                <w:w w:val="90"/>
                <w:sz w:val="28"/>
                <w:szCs w:val="28"/>
                <w:cs/>
                <w:lang w:bidi="hi-IN"/>
              </w:rPr>
              <w:t xml:space="preserve">हिन्दी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सुलेख</w:t>
            </w:r>
          </w:p>
        </w:tc>
      </w:tr>
      <w:tr w:rsidR="007E25A2" w:rsidTr="001B52E8">
        <w:trPr>
          <w:trHeight w:val="323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26/4/19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calligraphy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4" w:lineRule="exact"/>
              <w:ind w:left="175"/>
              <w:rPr>
                <w:sz w:val="28"/>
              </w:rPr>
            </w:pPr>
            <w:r>
              <w:rPr>
                <w:sz w:val="28"/>
              </w:rPr>
              <w:t>English calligraphy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28/6/19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poem recitation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poem recitation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5/7/19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House board decoration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House board decoration</w:t>
            </w:r>
          </w:p>
        </w:tc>
      </w:tr>
      <w:tr w:rsidR="007E25A2" w:rsidTr="001B52E8">
        <w:trPr>
          <w:trHeight w:val="323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12/7/19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19/7/19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Book mark making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Wall hanging making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26/7/19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story telling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story telling</w:t>
            </w:r>
          </w:p>
        </w:tc>
      </w:tr>
      <w:tr w:rsidR="007E25A2" w:rsidTr="001B52E8">
        <w:trPr>
          <w:trHeight w:val="323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2/8/19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Rakhi</w:t>
            </w:r>
            <w:proofErr w:type="spellEnd"/>
            <w:r>
              <w:rPr>
                <w:sz w:val="28"/>
              </w:rPr>
              <w:t xml:space="preserve"> making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Rakhi</w:t>
            </w:r>
            <w:proofErr w:type="spellEnd"/>
            <w:r>
              <w:rPr>
                <w:sz w:val="28"/>
              </w:rPr>
              <w:t xml:space="preserve"> making</w:t>
            </w:r>
          </w:p>
        </w:tc>
      </w:tr>
      <w:tr w:rsidR="007E25A2" w:rsidTr="001B52E8">
        <w:trPr>
          <w:trHeight w:val="642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9/8/19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Action song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Action song ( 20</w:t>
            </w:r>
          </w:p>
          <w:p w:rsidR="007E25A2" w:rsidRDefault="007E25A2" w:rsidP="001B52E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participants)</w:t>
            </w:r>
          </w:p>
        </w:tc>
      </w:tr>
      <w:tr w:rsidR="007E25A2" w:rsidTr="001B52E8">
        <w:trPr>
          <w:trHeight w:val="323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16/8/19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Group song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Group song( 20 participants)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23/8/19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30/8/19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Greeting card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Greeting card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6/9/19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Paper flower making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Paper flower making</w:t>
            </w:r>
          </w:p>
        </w:tc>
      </w:tr>
      <w:tr w:rsidR="007E25A2" w:rsidTr="001B52E8">
        <w:trPr>
          <w:trHeight w:val="373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13/9/19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before="3"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spacing w:val="-1"/>
                <w:w w:val="95"/>
                <w:sz w:val="28"/>
                <w:szCs w:val="28"/>
                <w:cs/>
                <w:lang w:bidi="hi-IN"/>
              </w:rPr>
              <w:t>स्मर</w:t>
            </w:r>
            <w:r>
              <w:rPr>
                <w:rFonts w:ascii="Noto Sans" w:eastAsia="Noto Sans" w:hAnsi="Noto Sans" w:cs="Mangal"/>
                <w:w w:val="95"/>
                <w:sz w:val="28"/>
                <w:szCs w:val="28"/>
                <w:cs/>
                <w:lang w:bidi="hi-IN"/>
              </w:rPr>
              <w:t>ण</w:t>
            </w:r>
            <w:r>
              <w:rPr>
                <w:rFonts w:ascii="Noto Sans" w:eastAsia="Noto Sans" w:hAnsi="Noto Sans" w:cs="Noto Sans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15"/>
                <w:sz w:val="28"/>
                <w:szCs w:val="28"/>
                <w:cs/>
                <w:lang w:bidi="hi-IN"/>
              </w:rPr>
              <w:t>श</w:t>
            </w:r>
            <w:r>
              <w:rPr>
                <w:rFonts w:ascii="Noto Sans" w:eastAsia="Noto Sans" w:hAnsi="Noto Sans" w:cs="Mangal"/>
                <w:w w:val="19"/>
                <w:sz w:val="28"/>
                <w:szCs w:val="28"/>
                <w:cs/>
                <w:lang w:bidi="hi-IN"/>
              </w:rPr>
              <w:t>क्</w:t>
            </w:r>
            <w:r>
              <w:rPr>
                <w:rFonts w:ascii="Noto Sans" w:eastAsia="Noto Sans" w:hAnsi="Noto Sans" w:cs="Mangal"/>
                <w:spacing w:val="-2"/>
                <w:w w:val="19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Noto Sans" w:eastAsia="Noto Sans" w:hAnsi="Noto Sans" w:cs="Mangal"/>
                <w:w w:val="441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Noto Sans" w:eastAsia="Noto Sans" w:hAnsi="Noto Sans" w:cs="Noto Sans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pacing w:val="-2"/>
                <w:w w:val="106"/>
                <w:sz w:val="28"/>
                <w:szCs w:val="28"/>
                <w:cs/>
                <w:lang w:bidi="hi-IN"/>
              </w:rPr>
              <w:t>प</w:t>
            </w:r>
            <w:r>
              <w:rPr>
                <w:rFonts w:ascii="Noto Sans" w:eastAsia="Noto Sans" w:hAnsi="Noto Sans" w:cs="Mangal"/>
                <w:w w:val="112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Noto Sans" w:eastAsia="Noto Sans" w:hAnsi="Noto Sans" w:cs="Mangal"/>
                <w:spacing w:val="-2"/>
                <w:w w:val="112"/>
                <w:sz w:val="28"/>
                <w:szCs w:val="28"/>
                <w:cs/>
                <w:lang w:bidi="hi-IN"/>
              </w:rPr>
              <w:t>ी</w:t>
            </w:r>
            <w:r>
              <w:rPr>
                <w:rFonts w:ascii="Noto Sans" w:eastAsia="Noto Sans" w:hAnsi="Noto Sans" w:cs="Mangal"/>
                <w:spacing w:val="-1"/>
                <w:w w:val="70"/>
                <w:sz w:val="28"/>
                <w:szCs w:val="28"/>
                <w:cs/>
                <w:lang w:bidi="hi-IN"/>
              </w:rPr>
              <w:t>क्षण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before="3"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spacing w:val="-1"/>
                <w:w w:val="95"/>
                <w:sz w:val="28"/>
                <w:szCs w:val="28"/>
                <w:cs/>
                <w:lang w:bidi="hi-IN"/>
              </w:rPr>
              <w:t>स्मर</w:t>
            </w:r>
            <w:r>
              <w:rPr>
                <w:rFonts w:ascii="Noto Sans" w:eastAsia="Noto Sans" w:hAnsi="Noto Sans" w:cs="Mangal"/>
                <w:w w:val="95"/>
                <w:sz w:val="28"/>
                <w:szCs w:val="28"/>
                <w:cs/>
                <w:lang w:bidi="hi-IN"/>
              </w:rPr>
              <w:t>ण</w:t>
            </w:r>
            <w:r>
              <w:rPr>
                <w:rFonts w:ascii="Noto Sans" w:eastAsia="Noto Sans" w:hAnsi="Noto Sans" w:cs="Noto Sans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15"/>
                <w:sz w:val="28"/>
                <w:szCs w:val="28"/>
                <w:cs/>
                <w:lang w:bidi="hi-IN"/>
              </w:rPr>
              <w:t>श</w:t>
            </w:r>
            <w:r>
              <w:rPr>
                <w:rFonts w:ascii="Noto Sans" w:eastAsia="Noto Sans" w:hAnsi="Noto Sans" w:cs="Mangal"/>
                <w:w w:val="19"/>
                <w:sz w:val="28"/>
                <w:szCs w:val="28"/>
                <w:cs/>
                <w:lang w:bidi="hi-IN"/>
              </w:rPr>
              <w:t>क्</w:t>
            </w:r>
            <w:r>
              <w:rPr>
                <w:rFonts w:ascii="Noto Sans" w:eastAsia="Noto Sans" w:hAnsi="Noto Sans" w:cs="Mangal"/>
                <w:spacing w:val="-2"/>
                <w:w w:val="19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Noto Sans" w:eastAsia="Noto Sans" w:hAnsi="Noto Sans" w:cs="Mangal"/>
                <w:w w:val="441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Noto Sans" w:eastAsia="Noto Sans" w:hAnsi="Noto Sans" w:cs="Noto Sans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pacing w:val="-2"/>
                <w:w w:val="106"/>
                <w:sz w:val="28"/>
                <w:szCs w:val="28"/>
                <w:cs/>
                <w:lang w:bidi="hi-IN"/>
              </w:rPr>
              <w:t>प</w:t>
            </w:r>
            <w:r>
              <w:rPr>
                <w:rFonts w:ascii="Noto Sans" w:eastAsia="Noto Sans" w:hAnsi="Noto Sans" w:cs="Mangal"/>
                <w:w w:val="112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Noto Sans" w:eastAsia="Noto Sans" w:hAnsi="Noto Sans" w:cs="Mangal"/>
                <w:spacing w:val="-2"/>
                <w:w w:val="112"/>
                <w:sz w:val="28"/>
                <w:szCs w:val="28"/>
                <w:cs/>
                <w:lang w:bidi="hi-IN"/>
              </w:rPr>
              <w:t>ी</w:t>
            </w:r>
            <w:r>
              <w:rPr>
                <w:rFonts w:ascii="Noto Sans" w:eastAsia="Noto Sans" w:hAnsi="Noto Sans" w:cs="Mangal"/>
                <w:spacing w:val="-1"/>
                <w:w w:val="70"/>
                <w:sz w:val="28"/>
                <w:szCs w:val="28"/>
                <w:cs/>
                <w:lang w:bidi="hi-IN"/>
              </w:rPr>
              <w:t>क्षण</w:t>
            </w:r>
          </w:p>
        </w:tc>
      </w:tr>
      <w:tr w:rsidR="007E25A2" w:rsidTr="001B52E8">
        <w:trPr>
          <w:trHeight w:val="37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20/9/19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Noto Sans" w:eastAsia="Noto Sans" w:hAnsi="Noto Sans" w:cs="Noto Sans"/>
                <w:w w:val="12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ानी</w:t>
            </w:r>
            <w:r>
              <w:rPr>
                <w:rFonts w:ascii="Noto Sans" w:eastAsia="Noto Sans" w:hAnsi="Noto Sans" w:cs="Noto Sans"/>
                <w:w w:val="12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Noto Sans" w:eastAsia="Noto Sans" w:hAnsi="Noto Sans" w:cs="Noto Sans"/>
                <w:w w:val="12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ो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Noto Sans" w:eastAsia="Noto Sans" w:hAnsi="Noto Sans" w:cs="Noto Sans"/>
                <w:w w:val="12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ानी</w:t>
            </w:r>
            <w:r>
              <w:rPr>
                <w:rFonts w:ascii="Noto Sans" w:eastAsia="Noto Sans" w:hAnsi="Noto Sans" w:cs="Noto Sans"/>
                <w:w w:val="12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Noto Sans" w:eastAsia="Noto Sans" w:hAnsi="Noto Sans" w:cs="Noto Sans"/>
                <w:w w:val="12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25"/>
                <w:sz w:val="28"/>
                <w:szCs w:val="28"/>
                <w:cs/>
                <w:lang w:bidi="hi-IN"/>
              </w:rPr>
              <w:t>ो</w:t>
            </w:r>
          </w:p>
        </w:tc>
      </w:tr>
      <w:tr w:rsidR="007E25A2" w:rsidTr="001B52E8">
        <w:trPr>
          <w:trHeight w:val="374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27/9/19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before="1" w:line="353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105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Noto Sans" w:eastAsia="Noto Sans" w:hAnsi="Noto Sans" w:cs="Noto Sans"/>
                <w:w w:val="10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05"/>
                <w:sz w:val="28"/>
                <w:szCs w:val="28"/>
                <w:cs/>
                <w:lang w:bidi="hi-IN"/>
              </w:rPr>
              <w:t>सीढी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before="1" w:line="353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105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Noto Sans" w:eastAsia="Noto Sans" w:hAnsi="Noto Sans" w:cs="Noto Sans"/>
                <w:w w:val="105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105"/>
                <w:sz w:val="28"/>
                <w:szCs w:val="28"/>
                <w:cs/>
                <w:lang w:bidi="hi-IN"/>
              </w:rPr>
              <w:t>सीढी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4/10/19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Diya</w:t>
            </w:r>
            <w:proofErr w:type="spellEnd"/>
            <w:r>
              <w:rPr>
                <w:sz w:val="28"/>
              </w:rPr>
              <w:t xml:space="preserve"> decoration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Rangoli</w:t>
            </w:r>
            <w:proofErr w:type="spellEnd"/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18/10/19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1/11/19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English slogan writing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slogan writing</w:t>
            </w:r>
          </w:p>
        </w:tc>
      </w:tr>
      <w:tr w:rsidR="007E25A2" w:rsidTr="001B52E8">
        <w:trPr>
          <w:trHeight w:val="373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8/11/19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before="3"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 w:hint="cs"/>
                <w:w w:val="90"/>
                <w:sz w:val="28"/>
                <w:szCs w:val="28"/>
                <w:cs/>
                <w:lang w:bidi="hi-IN"/>
              </w:rPr>
              <w:t>हिन्दी</w:t>
            </w:r>
            <w:r>
              <w:rPr>
                <w:rFonts w:ascii="Noto Sans" w:eastAsia="Noto Sans" w:hAnsi="Noto Sans" w:cs="Noto Sans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स्लोगन</w:t>
            </w:r>
            <w:r>
              <w:rPr>
                <w:rFonts w:ascii="Noto Sans" w:eastAsia="Noto Sans" w:hAnsi="Noto Sans" w:cs="Noto Sans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before="3"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 w:hint="cs"/>
                <w:w w:val="90"/>
                <w:sz w:val="28"/>
                <w:szCs w:val="28"/>
                <w:cs/>
                <w:lang w:bidi="hi-IN"/>
              </w:rPr>
              <w:t xml:space="preserve">हिन्दी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स्लोगन</w:t>
            </w:r>
            <w:r>
              <w:rPr>
                <w:rFonts w:ascii="Noto Sans" w:eastAsia="Noto Sans" w:hAnsi="Noto Sans" w:cs="Noto Sans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लेखन</w:t>
            </w:r>
          </w:p>
        </w:tc>
      </w:tr>
      <w:tr w:rsidR="007E25A2" w:rsidTr="001B52E8">
        <w:trPr>
          <w:trHeight w:val="37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15/11/19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Dictation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51" w:lineRule="exact"/>
              <w:ind w:left="10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110"/>
                <w:sz w:val="28"/>
                <w:szCs w:val="28"/>
                <w:cs/>
                <w:lang w:bidi="hi-IN"/>
              </w:rPr>
              <w:t>वा</w:t>
            </w:r>
            <w:r>
              <w:rPr>
                <w:rFonts w:ascii="Noto Sans" w:eastAsia="Noto Sans" w:hAnsi="Noto Sans" w:cs="Mangal"/>
                <w:spacing w:val="-1"/>
                <w:w w:val="110"/>
                <w:sz w:val="28"/>
                <w:szCs w:val="28"/>
                <w:cs/>
                <w:lang w:bidi="hi-IN"/>
              </w:rPr>
              <w:t>द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rFonts w:ascii="Noto Sans" w:eastAsia="Noto Sans" w:hAnsi="Noto Sans" w:cs="Mangal"/>
                <w:spacing w:val="-2"/>
                <w:w w:val="49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Noto Sans" w:eastAsia="Noto Sans" w:hAnsi="Noto Sans" w:cs="Mangal"/>
                <w:w w:val="106"/>
                <w:sz w:val="28"/>
                <w:szCs w:val="28"/>
                <w:cs/>
                <w:lang w:bidi="hi-IN"/>
              </w:rPr>
              <w:t>वव</w:t>
            </w:r>
            <w:r>
              <w:rPr>
                <w:rFonts w:ascii="Noto Sans" w:eastAsia="Noto Sans" w:hAnsi="Noto Sans" w:cs="Mangal"/>
                <w:spacing w:val="-2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Noto Sans" w:eastAsia="Noto Sans" w:hAnsi="Noto Sans" w:cs="Mangal"/>
                <w:w w:val="120"/>
                <w:sz w:val="28"/>
                <w:szCs w:val="28"/>
                <w:cs/>
                <w:lang w:bidi="hi-IN"/>
              </w:rPr>
              <w:t>द</w:t>
            </w:r>
            <w:r>
              <w:rPr>
                <w:rFonts w:ascii="Noto Sans" w:eastAsia="Noto Sans" w:hAnsi="Noto Sans" w:cs="Noto Sans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w w:val="61"/>
                <w:sz w:val="28"/>
                <w:szCs w:val="28"/>
                <w:cs/>
                <w:lang w:bidi="hi-IN"/>
              </w:rPr>
              <w:t>प्</w:t>
            </w:r>
            <w:r>
              <w:rPr>
                <w:rFonts w:ascii="Noto Sans" w:eastAsia="Noto Sans" w:hAnsi="Noto Sans" w:cs="Mangal"/>
                <w:spacing w:val="-2"/>
                <w:w w:val="61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Noto Sans" w:eastAsia="Noto Sans" w:hAnsi="Noto Sans" w:cs="Mangal"/>
                <w:spacing w:val="-2"/>
                <w:w w:val="49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Noto Sans" w:eastAsia="Noto Sans" w:hAnsi="Noto Sans" w:cs="Mangal"/>
                <w:w w:val="237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Noto Sans" w:eastAsia="Noto Sans" w:hAnsi="Noto Sans" w:cs="Mangal"/>
                <w:spacing w:val="-1"/>
                <w:w w:val="83"/>
                <w:sz w:val="28"/>
                <w:szCs w:val="28"/>
                <w:cs/>
                <w:lang w:bidi="hi-IN"/>
              </w:rPr>
              <w:t>यो</w:t>
            </w:r>
            <w:r>
              <w:rPr>
                <w:rFonts w:ascii="Noto Sans" w:eastAsia="Noto Sans" w:hAnsi="Noto Sans" w:cs="Mangal"/>
                <w:spacing w:val="-2"/>
                <w:w w:val="83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Noto Sans" w:eastAsia="Noto Sans" w:hAnsi="Noto Sans" w:cs="Mangal"/>
                <w:spacing w:val="-3"/>
                <w:w w:val="111"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Noto Sans" w:eastAsia="Noto Sans" w:hAnsi="Noto Sans" w:cs="Mangal"/>
                <w:w w:val="237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ा</w:t>
            </w:r>
          </w:p>
        </w:tc>
      </w:tr>
      <w:tr w:rsidR="007E25A2" w:rsidTr="001B52E8">
        <w:trPr>
          <w:trHeight w:val="374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22/11/19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53" w:lineRule="exact"/>
              <w:ind w:left="176"/>
              <w:rPr>
                <w:rFonts w:ascii="Noto Sans" w:eastAsia="Noto Sans" w:hAnsi="Noto Sans" w:cs="Noto Sans"/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90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Noto Sans" w:eastAsia="Noto Sans" w:hAnsi="Noto Sans" w:cs="Noto Sans"/>
                <w:w w:val="90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िंदी</w:t>
            </w:r>
            <w:r>
              <w:rPr>
                <w:rFonts w:ascii="Noto Sans" w:eastAsia="Noto Sans" w:hAnsi="Noto Sans" w:cs="Noto Sans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नाटक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53" w:lineRule="exact"/>
              <w:ind w:left="106"/>
              <w:rPr>
                <w:sz w:val="28"/>
                <w:szCs w:val="28"/>
              </w:rPr>
            </w:pPr>
            <w:r>
              <w:rPr>
                <w:rFonts w:ascii="Noto Sans" w:eastAsia="Noto Sans" w:hAnsi="Noto Sans" w:cs="Mangal"/>
                <w:w w:val="90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Noto Sans" w:eastAsia="Noto Sans" w:hAnsi="Noto Sans" w:cs="Noto Sans"/>
                <w:w w:val="90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िंदी</w:t>
            </w:r>
            <w:r>
              <w:rPr>
                <w:rFonts w:ascii="Noto Sans" w:eastAsia="Noto Sans" w:hAnsi="Noto Sans" w:cs="Noto Sans"/>
                <w:sz w:val="28"/>
                <w:szCs w:val="28"/>
              </w:rPr>
              <w:t xml:space="preserve"> </w:t>
            </w:r>
            <w:r>
              <w:rPr>
                <w:rFonts w:ascii="Noto Sans" w:eastAsia="Noto Sans" w:hAnsi="Noto Sans" w:cs="Mangal"/>
                <w:sz w:val="28"/>
                <w:szCs w:val="28"/>
                <w:cs/>
                <w:lang w:bidi="hi-IN"/>
              </w:rPr>
              <w:t>नाटक</w:t>
            </w:r>
            <w:r>
              <w:rPr>
                <w:sz w:val="28"/>
                <w:szCs w:val="28"/>
              </w:rPr>
              <w:t>( 10 participants)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29/11/19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6/12/19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skit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English skit( 10 participants)</w:t>
            </w:r>
          </w:p>
        </w:tc>
      </w:tr>
      <w:tr w:rsidR="007E25A2" w:rsidTr="001B52E8">
        <w:trPr>
          <w:trHeight w:val="321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13/12/19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Club activity</w:t>
            </w:r>
          </w:p>
        </w:tc>
      </w:tr>
      <w:tr w:rsidR="007E25A2" w:rsidTr="001B52E8">
        <w:trPr>
          <w:trHeight w:val="324"/>
        </w:trPr>
        <w:tc>
          <w:tcPr>
            <w:tcW w:w="944" w:type="dxa"/>
          </w:tcPr>
          <w:p w:rsidR="007E25A2" w:rsidRDefault="007E25A2" w:rsidP="001B52E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77" w:type="dxa"/>
          </w:tcPr>
          <w:p w:rsidR="007E25A2" w:rsidRDefault="007E25A2" w:rsidP="001B52E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20/12/19</w:t>
            </w:r>
          </w:p>
        </w:tc>
        <w:tc>
          <w:tcPr>
            <w:tcW w:w="3234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Group dance</w:t>
            </w:r>
          </w:p>
        </w:tc>
        <w:tc>
          <w:tcPr>
            <w:tcW w:w="3546" w:type="dxa"/>
          </w:tcPr>
          <w:p w:rsidR="007E25A2" w:rsidRDefault="007E25A2" w:rsidP="001B52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Group dance 10 participants)</w:t>
            </w:r>
          </w:p>
        </w:tc>
      </w:tr>
    </w:tbl>
    <w:p w:rsidR="007E25A2" w:rsidRDefault="007E25A2" w:rsidP="007E25A2">
      <w:pPr>
        <w:rPr>
          <w:b/>
          <w:sz w:val="30"/>
        </w:rPr>
      </w:pPr>
    </w:p>
    <w:p w:rsidR="007E25A2" w:rsidRPr="007E25A2" w:rsidRDefault="007E25A2" w:rsidP="007E25A2">
      <w:pPr>
        <w:pStyle w:val="BodyText"/>
        <w:tabs>
          <w:tab w:val="left" w:pos="8406"/>
        </w:tabs>
        <w:spacing w:before="178" w:line="480" w:lineRule="auto"/>
        <w:ind w:left="1100" w:right="1202"/>
        <w:rPr>
          <w:rFonts w:cstheme="minorBidi"/>
          <w:szCs w:val="25"/>
          <w:cs/>
          <w:lang w:bidi="hi-IN"/>
        </w:rPr>
        <w:sectPr w:rsidR="007E25A2" w:rsidRPr="007E25A2">
          <w:pgSz w:w="11910" w:h="16840"/>
          <w:pgMar w:top="1340" w:right="400" w:bottom="1200" w:left="340" w:header="0" w:footer="923" w:gutter="0"/>
          <w:cols w:space="720"/>
        </w:sectPr>
      </w:pPr>
      <w:r>
        <w:t xml:space="preserve">*A child can participate in 2 group activity and 2 individual </w:t>
      </w:r>
      <w:proofErr w:type="gramStart"/>
      <w:r>
        <w:t>activity</w:t>
      </w:r>
      <w:proofErr w:type="gramEnd"/>
      <w:r>
        <w:t xml:space="preserve"> only. HM</w:t>
      </w:r>
      <w:r>
        <w:rPr>
          <w:rFonts w:cstheme="minorBidi" w:hint="cs"/>
          <w:szCs w:val="25"/>
          <w:cs/>
          <w:lang w:bidi="hi-IN"/>
        </w:rPr>
        <w:t xml:space="preserve">                                                   </w:t>
      </w:r>
      <w:r>
        <w:rPr>
          <w:spacing w:val="-1"/>
        </w:rPr>
        <w:t>PRINCIPA</w:t>
      </w:r>
      <w:r>
        <w:rPr>
          <w:rFonts w:cstheme="minorBidi" w:hint="cs"/>
          <w:spacing w:val="-1"/>
          <w:szCs w:val="25"/>
          <w:cs/>
          <w:lang w:bidi="hi-IN"/>
        </w:rPr>
        <w:t>L</w:t>
      </w:r>
    </w:p>
    <w:p w:rsidR="00D24100" w:rsidRDefault="00D24100" w:rsidP="00D24100">
      <w:pPr>
        <w:pStyle w:val="BodyText"/>
        <w:spacing w:before="77"/>
        <w:ind w:left="3286"/>
      </w:pPr>
      <w:r>
        <w:lastRenderedPageBreak/>
        <w:t>Club activities for session (2019 - 2020)</w:t>
      </w:r>
    </w:p>
    <w:p w:rsidR="00D24100" w:rsidRDefault="00D24100" w:rsidP="00D24100">
      <w:pPr>
        <w:spacing w:before="5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1850"/>
        <w:gridCol w:w="2902"/>
        <w:gridCol w:w="5161"/>
      </w:tblGrid>
      <w:tr w:rsidR="00D24100" w:rsidTr="001B52E8">
        <w:trPr>
          <w:trHeight w:val="904"/>
        </w:trPr>
        <w:tc>
          <w:tcPr>
            <w:tcW w:w="838" w:type="dxa"/>
          </w:tcPr>
          <w:p w:rsidR="00D24100" w:rsidRPr="00D24100" w:rsidRDefault="00D24100" w:rsidP="001B52E8">
            <w:pPr>
              <w:pStyle w:val="TableParagraph"/>
              <w:spacing w:line="317" w:lineRule="exact"/>
              <w:ind w:left="167" w:right="162"/>
              <w:jc w:val="center"/>
              <w:rPr>
                <w:rFonts w:cstheme="minorBidi" w:hint="cs"/>
                <w:sz w:val="28"/>
                <w:lang w:bidi="hi-IN"/>
              </w:rPr>
            </w:pPr>
            <w:r>
              <w:rPr>
                <w:rFonts w:cstheme="minorBidi" w:hint="cs"/>
                <w:sz w:val="28"/>
                <w:cs/>
                <w:lang w:bidi="hi-IN"/>
              </w:rPr>
              <w:t>S</w:t>
            </w:r>
            <w:r>
              <w:rPr>
                <w:rFonts w:cstheme="minorBidi"/>
                <w:sz w:val="28"/>
                <w:lang w:bidi="hi-IN"/>
              </w:rPr>
              <w:t>.N.</w:t>
            </w:r>
          </w:p>
        </w:tc>
        <w:tc>
          <w:tcPr>
            <w:tcW w:w="1850" w:type="dxa"/>
          </w:tcPr>
          <w:p w:rsidR="00D24100" w:rsidRDefault="00D24100" w:rsidP="001B52E8">
            <w:pPr>
              <w:pStyle w:val="TableParagraph"/>
              <w:spacing w:line="317" w:lineRule="exact"/>
              <w:ind w:right="538"/>
              <w:jc w:val="right"/>
              <w:rPr>
                <w:sz w:val="28"/>
              </w:rPr>
            </w:pPr>
            <w:r>
              <w:rPr>
                <w:sz w:val="28"/>
              </w:rPr>
              <w:t>Month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Name of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2103" w:right="2090"/>
              <w:jc w:val="center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Quiz and fancy dress on traffic rules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cover a book</w:t>
            </w:r>
          </w:p>
        </w:tc>
      </w:tr>
      <w:tr w:rsidR="00D24100" w:rsidTr="001B52E8">
        <w:trPr>
          <w:trHeight w:val="964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ind w:left="108" w:right="427"/>
              <w:rPr>
                <w:sz w:val="28"/>
              </w:rPr>
            </w:pPr>
            <w:proofErr w:type="spellStart"/>
            <w:r>
              <w:rPr>
                <w:sz w:val="28"/>
              </w:rPr>
              <w:t>Kabaddi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Kho</w:t>
            </w:r>
            <w:proofErr w:type="spellEnd"/>
            <w:r>
              <w:rPr>
                <w:sz w:val="28"/>
              </w:rPr>
              <w:t xml:space="preserve"> -</w:t>
            </w:r>
            <w:proofErr w:type="spellStart"/>
            <w:r>
              <w:rPr>
                <w:sz w:val="28"/>
              </w:rPr>
              <w:t>Kho</w:t>
            </w:r>
            <w:proofErr w:type="spellEnd"/>
            <w:r>
              <w:rPr>
                <w:sz w:val="28"/>
              </w:rPr>
              <w:t xml:space="preserve"> team distribution and practice ( class- wise) boys and girls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field trip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Basic Knowledge of music, practice of</w:t>
            </w:r>
          </w:p>
          <w:p w:rsidR="00D24100" w:rsidRDefault="00D24100" w:rsidP="001B52E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prayer</w:t>
            </w:r>
            <w:proofErr w:type="gramEnd"/>
            <w:r>
              <w:rPr>
                <w:sz w:val="28"/>
              </w:rPr>
              <w:t xml:space="preserve"> and national anthem.</w:t>
            </w:r>
          </w:p>
        </w:tc>
      </w:tr>
      <w:tr w:rsidR="00D24100" w:rsidTr="001B52E8">
        <w:trPr>
          <w:trHeight w:val="1288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ind w:left="107" w:right="530"/>
              <w:rPr>
                <w:sz w:val="28"/>
              </w:rPr>
            </w:pPr>
            <w:r>
              <w:rPr>
                <w:sz w:val="28"/>
              </w:rPr>
              <w:t>July (12/07/19)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78"/>
              <w:rPr>
                <w:sz w:val="28"/>
              </w:rPr>
            </w:pPr>
            <w:proofErr w:type="gramStart"/>
            <w:r>
              <w:rPr>
                <w:sz w:val="28"/>
              </w:rPr>
              <w:t>slogan</w:t>
            </w:r>
            <w:proofErr w:type="gramEnd"/>
            <w:r>
              <w:rPr>
                <w:sz w:val="28"/>
              </w:rPr>
              <w:t xml:space="preserve"> writing – save the girl child.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Book mark making.</w:t>
            </w:r>
          </w:p>
        </w:tc>
      </w:tr>
      <w:tr w:rsidR="00D24100" w:rsidTr="001B52E8">
        <w:trPr>
          <w:trHeight w:val="964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ind w:left="108" w:right="427"/>
              <w:rPr>
                <w:sz w:val="28"/>
              </w:rPr>
            </w:pPr>
            <w:r>
              <w:rPr>
                <w:sz w:val="28"/>
              </w:rPr>
              <w:t>Group Wise running race. (50 m, 80m, 100 m)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Tree Plantation.</w:t>
            </w:r>
          </w:p>
        </w:tc>
      </w:tr>
      <w:tr w:rsidR="00D24100" w:rsidTr="001B52E8">
        <w:trPr>
          <w:trHeight w:val="38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Introduction of musical instruments.</w:t>
            </w:r>
          </w:p>
        </w:tc>
      </w:tr>
      <w:tr w:rsidR="00D24100" w:rsidTr="001B52E8">
        <w:trPr>
          <w:trHeight w:val="966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spacing w:line="242" w:lineRule="auto"/>
              <w:ind w:left="107" w:right="530"/>
              <w:rPr>
                <w:sz w:val="28"/>
              </w:rPr>
            </w:pPr>
            <w:r>
              <w:rPr>
                <w:sz w:val="28"/>
              </w:rPr>
              <w:t>August (23/08/19)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Respect your elder’s poem and speech.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Newspaper reading.</w:t>
            </w:r>
          </w:p>
        </w:tc>
      </w:tr>
      <w:tr w:rsidR="00D24100" w:rsidTr="001B52E8">
        <w:trPr>
          <w:trHeight w:val="967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242" w:lineRule="auto"/>
              <w:ind w:left="108" w:right="279"/>
              <w:rPr>
                <w:sz w:val="28"/>
              </w:rPr>
            </w:pPr>
            <w:r>
              <w:rPr>
                <w:sz w:val="28"/>
              </w:rPr>
              <w:t>Class wise games( Rabbit race, spot jump, three legs race, sack race etc)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Poster making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Preparation for group song competition,</w:t>
            </w:r>
          </w:p>
          <w:p w:rsidR="00D24100" w:rsidRDefault="00D24100" w:rsidP="001B52E8">
            <w:pPr>
              <w:pStyle w:val="TableParagraph"/>
              <w:spacing w:line="308" w:lineRule="exact"/>
              <w:ind w:left="247"/>
              <w:rPr>
                <w:sz w:val="28"/>
              </w:rPr>
            </w:pPr>
            <w:r>
              <w:rPr>
                <w:sz w:val="28"/>
              </w:rPr>
              <w:t>Preparation for Independence day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</w:tcPr>
          <w:p w:rsidR="00D24100" w:rsidRDefault="00D24100" w:rsidP="001B52E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0" w:type="dxa"/>
          </w:tcPr>
          <w:p w:rsidR="00D24100" w:rsidRDefault="00D24100" w:rsidP="001B52E8">
            <w:pPr>
              <w:pStyle w:val="TableParagraph"/>
              <w:spacing w:line="315" w:lineRule="exact"/>
              <w:ind w:right="533"/>
              <w:jc w:val="right"/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Poster making on anti-bullying.</w:t>
            </w:r>
          </w:p>
        </w:tc>
      </w:tr>
    </w:tbl>
    <w:p w:rsidR="00D24100" w:rsidRDefault="00D24100" w:rsidP="00D24100">
      <w:pPr>
        <w:spacing w:line="315" w:lineRule="exact"/>
        <w:rPr>
          <w:sz w:val="28"/>
        </w:rPr>
        <w:sectPr w:rsidR="00D24100">
          <w:pgSz w:w="11910" w:h="16840"/>
          <w:pgMar w:top="1340" w:right="400" w:bottom="1200" w:left="340" w:header="0" w:footer="923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1850"/>
        <w:gridCol w:w="2902"/>
        <w:gridCol w:w="5161"/>
      </w:tblGrid>
      <w:tr w:rsidR="00D24100" w:rsidTr="001B52E8">
        <w:trPr>
          <w:trHeight w:val="643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rPr>
                <w:sz w:val="28"/>
              </w:rPr>
            </w:pP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Tour to the library</w:t>
            </w:r>
          </w:p>
        </w:tc>
      </w:tr>
      <w:tr w:rsidR="00D24100" w:rsidTr="001B52E8">
        <w:trPr>
          <w:trHeight w:val="966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ind w:left="108" w:right="1547"/>
              <w:rPr>
                <w:sz w:val="28"/>
              </w:rPr>
            </w:pPr>
            <w:r>
              <w:rPr>
                <w:sz w:val="28"/>
              </w:rPr>
              <w:t xml:space="preserve">Team games competition- </w:t>
            </w:r>
            <w:proofErr w:type="spellStart"/>
            <w:r>
              <w:rPr>
                <w:sz w:val="28"/>
              </w:rPr>
              <w:t>Kabaddi</w:t>
            </w:r>
            <w:proofErr w:type="spellEnd"/>
            <w:r>
              <w:rPr>
                <w:sz w:val="28"/>
              </w:rPr>
              <w:t xml:space="preserve">(boys) </w:t>
            </w:r>
            <w:proofErr w:type="spellStart"/>
            <w:r>
              <w:rPr>
                <w:sz w:val="28"/>
              </w:rPr>
              <w:t>Kho-Kho</w:t>
            </w:r>
            <w:proofErr w:type="spellEnd"/>
            <w:r>
              <w:rPr>
                <w:sz w:val="28"/>
              </w:rPr>
              <w:t>(girls)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Slogan writing.</w:t>
            </w:r>
          </w:p>
        </w:tc>
      </w:tr>
      <w:tr w:rsidR="00D24100" w:rsidTr="001B52E8">
        <w:trPr>
          <w:trHeight w:val="38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Preparation for action song competition.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ind w:left="107" w:right="530"/>
              <w:rPr>
                <w:sz w:val="28"/>
              </w:rPr>
            </w:pPr>
            <w:r>
              <w:rPr>
                <w:sz w:val="28"/>
              </w:rPr>
              <w:t>October (18/10/19)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 xml:space="preserve">Celebration of </w:t>
            </w:r>
            <w:proofErr w:type="spellStart"/>
            <w:r>
              <w:rPr>
                <w:sz w:val="28"/>
              </w:rPr>
              <w:t>Diwali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Dussehra</w:t>
            </w:r>
            <w:proofErr w:type="spellEnd"/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Talk about </w:t>
            </w:r>
            <w:proofErr w:type="spellStart"/>
            <w:r>
              <w:rPr>
                <w:sz w:val="28"/>
              </w:rPr>
              <w:t>Favourite</w:t>
            </w:r>
            <w:proofErr w:type="spellEnd"/>
            <w:r>
              <w:rPr>
                <w:sz w:val="28"/>
              </w:rPr>
              <w:t xml:space="preserve"> book.</w:t>
            </w:r>
          </w:p>
        </w:tc>
      </w:tr>
      <w:tr w:rsidR="00D24100" w:rsidTr="001B52E8">
        <w:trPr>
          <w:trHeight w:val="966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Team game competition-</w:t>
            </w:r>
          </w:p>
          <w:p w:rsidR="00D24100" w:rsidRDefault="00D24100" w:rsidP="001B52E8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Kho-Kho</w:t>
            </w:r>
            <w:proofErr w:type="spellEnd"/>
            <w:r>
              <w:rPr>
                <w:sz w:val="28"/>
              </w:rPr>
              <w:t xml:space="preserve"> ( boys) </w:t>
            </w:r>
            <w:proofErr w:type="spellStart"/>
            <w:r>
              <w:rPr>
                <w:sz w:val="28"/>
              </w:rPr>
              <w:t>Kabaddi</w:t>
            </w:r>
            <w:proofErr w:type="spellEnd"/>
            <w:r>
              <w:rPr>
                <w:sz w:val="28"/>
              </w:rPr>
              <w:t>( girls)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Extempore on importance of nature.</w:t>
            </w:r>
          </w:p>
        </w:tc>
      </w:tr>
      <w:tr w:rsidR="00D24100" w:rsidTr="001B52E8">
        <w:trPr>
          <w:trHeight w:val="38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Preparation for festival related songs.</w:t>
            </w:r>
          </w:p>
        </w:tc>
      </w:tr>
      <w:tr w:rsidR="00D24100" w:rsidTr="001B52E8">
        <w:trPr>
          <w:trHeight w:val="966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ind w:left="107" w:right="460"/>
              <w:rPr>
                <w:sz w:val="28"/>
              </w:rPr>
            </w:pPr>
            <w:r>
              <w:rPr>
                <w:sz w:val="28"/>
              </w:rPr>
              <w:t>November ( 29/11/19)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Extempore.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Digital Reading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tug of war for class 3 To 5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Quiz competition.</w:t>
            </w:r>
          </w:p>
        </w:tc>
      </w:tr>
      <w:tr w:rsidR="00D24100" w:rsidTr="001B52E8">
        <w:trPr>
          <w:trHeight w:val="38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Preparation for Children’s day celebration</w:t>
            </w:r>
          </w:p>
        </w:tc>
      </w:tr>
      <w:tr w:rsidR="00D24100" w:rsidTr="001B52E8">
        <w:trPr>
          <w:trHeight w:val="642"/>
        </w:trPr>
        <w:tc>
          <w:tcPr>
            <w:tcW w:w="838" w:type="dxa"/>
            <w:vMerge w:val="restart"/>
          </w:tcPr>
          <w:p w:rsidR="00D24100" w:rsidRDefault="00D24100" w:rsidP="001B52E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50" w:type="dxa"/>
            <w:vMerge w:val="restart"/>
          </w:tcPr>
          <w:p w:rsidR="00D24100" w:rsidRDefault="00D24100" w:rsidP="001B52E8">
            <w:pPr>
              <w:pStyle w:val="TableParagraph"/>
              <w:ind w:left="107" w:right="530"/>
              <w:rPr>
                <w:sz w:val="28"/>
              </w:rPr>
            </w:pPr>
            <w:r>
              <w:rPr>
                <w:sz w:val="28"/>
              </w:rPr>
              <w:t>December (13/12/19)</w:t>
            </w: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1.Sadbhavna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Collage of Christmas tree.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2.Reader’s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78"/>
              <w:rPr>
                <w:sz w:val="28"/>
              </w:rPr>
            </w:pPr>
            <w:r>
              <w:rPr>
                <w:sz w:val="28"/>
              </w:rPr>
              <w:t>Mass Reading.</w:t>
            </w:r>
          </w:p>
        </w:tc>
      </w:tr>
      <w:tr w:rsidR="00D24100" w:rsidTr="001B52E8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Sport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Annual Sports day preparation.</w:t>
            </w:r>
          </w:p>
        </w:tc>
      </w:tr>
      <w:tr w:rsidR="00D24100" w:rsidTr="001B52E8">
        <w:trPr>
          <w:trHeight w:val="645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4. Nature 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spacing w:line="317" w:lineRule="exact"/>
              <w:ind w:left="178"/>
              <w:rPr>
                <w:sz w:val="28"/>
              </w:rPr>
            </w:pPr>
            <w:r>
              <w:rPr>
                <w:sz w:val="28"/>
              </w:rPr>
              <w:t>Collage work with leaves.</w:t>
            </w:r>
          </w:p>
        </w:tc>
      </w:tr>
      <w:tr w:rsidR="00D24100" w:rsidTr="001B52E8">
        <w:trPr>
          <w:trHeight w:val="966"/>
        </w:trPr>
        <w:tc>
          <w:tcPr>
            <w:tcW w:w="838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D24100" w:rsidRDefault="00D24100" w:rsidP="001B52E8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D24100" w:rsidRDefault="00D24100" w:rsidP="001B52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 Music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</w:p>
        </w:tc>
        <w:tc>
          <w:tcPr>
            <w:tcW w:w="5161" w:type="dxa"/>
          </w:tcPr>
          <w:p w:rsidR="00D24100" w:rsidRDefault="00D24100" w:rsidP="001B52E8">
            <w:pPr>
              <w:pStyle w:val="TableParagraph"/>
              <w:ind w:left="108" w:right="209" w:firstLine="69"/>
              <w:rPr>
                <w:sz w:val="28"/>
              </w:rPr>
            </w:pPr>
            <w:r>
              <w:rPr>
                <w:sz w:val="28"/>
              </w:rPr>
              <w:t>Preparation for various songs with instruments like community song, patriotic</w:t>
            </w:r>
          </w:p>
          <w:p w:rsidR="00D24100" w:rsidRDefault="00D24100" w:rsidP="001B52E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songs</w:t>
            </w:r>
          </w:p>
        </w:tc>
      </w:tr>
    </w:tbl>
    <w:p w:rsidR="00D24100" w:rsidRDefault="00D24100" w:rsidP="00D24100">
      <w:pPr>
        <w:rPr>
          <w:b/>
          <w:sz w:val="20"/>
        </w:rPr>
      </w:pPr>
    </w:p>
    <w:p w:rsidR="00D24100" w:rsidRDefault="00D24100" w:rsidP="00D24100">
      <w:pPr>
        <w:spacing w:before="9"/>
        <w:rPr>
          <w:b/>
          <w:sz w:val="17"/>
        </w:rPr>
      </w:pPr>
    </w:p>
    <w:p w:rsidR="002348DD" w:rsidRPr="007E25A2" w:rsidRDefault="00D24100" w:rsidP="00D24100">
      <w:pPr>
        <w:rPr>
          <w:rFonts w:cstheme="minorBidi"/>
          <w:szCs w:val="20"/>
          <w:lang w:bidi="hi-IN"/>
        </w:rPr>
      </w:pPr>
      <w:r>
        <w:t>HM</w:t>
      </w:r>
      <w:r>
        <w:tab/>
        <w:t>PRINCIPAL</w:t>
      </w:r>
    </w:p>
    <w:sectPr w:rsidR="002348DD" w:rsidRPr="007E25A2" w:rsidSect="00D24100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5A2"/>
    <w:rsid w:val="00006C4C"/>
    <w:rsid w:val="002348DD"/>
    <w:rsid w:val="007E25A2"/>
    <w:rsid w:val="00D2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25A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E25A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ableParagraph">
    <w:name w:val="Table Paragraph"/>
    <w:basedOn w:val="Normal"/>
    <w:uiPriority w:val="1"/>
    <w:qFormat/>
    <w:rsid w:val="007E2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2019-11-15T12:05:00Z</dcterms:created>
  <dcterms:modified xsi:type="dcterms:W3CDTF">2019-11-15T12:09:00Z</dcterms:modified>
</cp:coreProperties>
</file>